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B" w:rsidRDefault="008137AB" w:rsidP="00057886">
      <w:pPr>
        <w:spacing w:line="288" w:lineRule="auto"/>
        <w:jc w:val="center"/>
        <w:rPr>
          <w:rFonts w:asciiTheme="minorEastAsia" w:hAnsiTheme="minorEastAsia" w:cs="Times New Roman"/>
          <w:b/>
          <w:sz w:val="22"/>
        </w:rPr>
      </w:pPr>
    </w:p>
    <w:p w:rsidR="008137AB" w:rsidRDefault="008137AB" w:rsidP="00057886">
      <w:pPr>
        <w:spacing w:line="288" w:lineRule="auto"/>
        <w:jc w:val="center"/>
        <w:rPr>
          <w:rFonts w:asciiTheme="minorEastAsia" w:hAnsiTheme="minorEastAsia" w:cs="Times New Roman"/>
          <w:b/>
          <w:sz w:val="22"/>
        </w:rPr>
      </w:pPr>
    </w:p>
    <w:p w:rsidR="00C074F4" w:rsidRDefault="00C074F4" w:rsidP="00057886">
      <w:pPr>
        <w:spacing w:line="288" w:lineRule="auto"/>
        <w:jc w:val="center"/>
        <w:rPr>
          <w:rFonts w:asciiTheme="minorEastAsia" w:hAnsiTheme="minorEastAsia" w:cs="Times New Roman"/>
          <w:b/>
          <w:sz w:val="22"/>
        </w:rPr>
      </w:pPr>
    </w:p>
    <w:p w:rsidR="008137AB" w:rsidRDefault="008137AB" w:rsidP="00057886">
      <w:pPr>
        <w:spacing w:line="288" w:lineRule="auto"/>
        <w:jc w:val="center"/>
        <w:rPr>
          <w:rFonts w:asciiTheme="minorEastAsia" w:hAnsiTheme="minorEastAsia" w:cs="Times New Roman"/>
          <w:b/>
          <w:sz w:val="22"/>
        </w:rPr>
      </w:pPr>
    </w:p>
    <w:p w:rsidR="008137AB" w:rsidRDefault="008137AB" w:rsidP="00057886">
      <w:pPr>
        <w:spacing w:line="288" w:lineRule="auto"/>
        <w:jc w:val="center"/>
        <w:rPr>
          <w:rFonts w:asciiTheme="minorEastAsia" w:hAnsiTheme="minorEastAsia" w:cs="Times New Roman"/>
          <w:b/>
          <w:sz w:val="22"/>
        </w:rPr>
      </w:pPr>
    </w:p>
    <w:p w:rsidR="00BE7B4B" w:rsidRDefault="00BE7B4B" w:rsidP="008137AB">
      <w:pPr>
        <w:jc w:val="center"/>
        <w:rPr>
          <w:rFonts w:ascii="创艺简标宋" w:eastAsia="创艺简标宋" w:hAnsi="创艺简标宋" w:cs="Times New Roman"/>
          <w:sz w:val="44"/>
          <w:szCs w:val="44"/>
        </w:rPr>
      </w:pPr>
      <w:r w:rsidRPr="008137AB">
        <w:rPr>
          <w:rFonts w:ascii="创艺简标宋" w:eastAsia="创艺简标宋" w:hAnsi="创艺简标宋" w:cs="Times New Roman"/>
          <w:sz w:val="44"/>
          <w:szCs w:val="44"/>
        </w:rPr>
        <w:t>广东</w:t>
      </w:r>
      <w:r w:rsidRPr="008137AB">
        <w:rPr>
          <w:rFonts w:ascii="创艺简标宋" w:eastAsia="创艺简标宋" w:hAnsi="创艺简标宋" w:cs="Times New Roman" w:hint="eastAsia"/>
          <w:sz w:val="44"/>
          <w:szCs w:val="44"/>
        </w:rPr>
        <w:t>省药学会</w:t>
      </w:r>
      <w:r w:rsidR="00B978E7" w:rsidRPr="008137AB">
        <w:rPr>
          <w:rFonts w:ascii="创艺简标宋" w:eastAsia="创艺简标宋" w:hAnsi="创艺简标宋" w:cs="Times New Roman" w:hint="eastAsia"/>
          <w:sz w:val="44"/>
          <w:szCs w:val="44"/>
        </w:rPr>
        <w:t>医院药师处方审核能力培训班（第</w:t>
      </w:r>
      <w:r w:rsidR="0076477F" w:rsidRPr="008137AB">
        <w:rPr>
          <w:rFonts w:ascii="创艺简标宋" w:eastAsia="创艺简标宋" w:hAnsi="创艺简标宋" w:cs="Times New Roman" w:hint="eastAsia"/>
          <w:sz w:val="44"/>
          <w:szCs w:val="44"/>
        </w:rPr>
        <w:t>三</w:t>
      </w:r>
      <w:r w:rsidR="00B978E7" w:rsidRPr="008137AB">
        <w:rPr>
          <w:rFonts w:ascii="创艺简标宋" w:eastAsia="创艺简标宋" w:hAnsi="创艺简标宋" w:cs="Times New Roman" w:hint="eastAsia"/>
          <w:sz w:val="44"/>
          <w:szCs w:val="44"/>
        </w:rPr>
        <w:t>期）</w:t>
      </w:r>
      <w:r w:rsidRPr="008137AB">
        <w:rPr>
          <w:rFonts w:ascii="创艺简标宋" w:eastAsia="创艺简标宋" w:hAnsi="创艺简标宋" w:cs="Times New Roman" w:hint="eastAsia"/>
          <w:sz w:val="44"/>
          <w:szCs w:val="44"/>
        </w:rPr>
        <w:t>学员录取及</w:t>
      </w:r>
      <w:r w:rsidR="000F5255" w:rsidRPr="008137AB">
        <w:rPr>
          <w:rFonts w:ascii="创艺简标宋" w:eastAsia="创艺简标宋" w:hAnsi="创艺简标宋" w:cs="Times New Roman" w:hint="eastAsia"/>
          <w:sz w:val="44"/>
          <w:szCs w:val="44"/>
        </w:rPr>
        <w:t>相关事宜</w:t>
      </w:r>
      <w:r w:rsidRPr="008137AB">
        <w:rPr>
          <w:rFonts w:ascii="创艺简标宋" w:eastAsia="创艺简标宋" w:hAnsi="创艺简标宋" w:cs="Times New Roman" w:hint="eastAsia"/>
          <w:sz w:val="44"/>
          <w:szCs w:val="44"/>
        </w:rPr>
        <w:t>通知</w:t>
      </w:r>
    </w:p>
    <w:p w:rsidR="008137AB" w:rsidRPr="008137AB" w:rsidRDefault="008137AB" w:rsidP="008137AB">
      <w:pPr>
        <w:jc w:val="center"/>
        <w:rPr>
          <w:rFonts w:ascii="创艺简标宋" w:eastAsia="创艺简标宋" w:hAnsi="创艺简标宋" w:cs="Times New Roman"/>
          <w:sz w:val="44"/>
          <w:szCs w:val="44"/>
        </w:rPr>
      </w:pPr>
    </w:p>
    <w:p w:rsidR="00BE7B4B" w:rsidRPr="00C074F4" w:rsidRDefault="000E3E86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学员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>你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好，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祝贺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>你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经层层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>推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选，并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通过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培训班组委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>会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老师的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资格审核，</w:t>
      </w:r>
      <w:r w:rsidR="009A3716" w:rsidRPr="00C074F4">
        <w:rPr>
          <w:rFonts w:ascii="仿宋_GB2312" w:eastAsia="仿宋_GB2312" w:hAnsi="Times New Roman" w:cs="Times New Roman" w:hint="eastAsia"/>
          <w:sz w:val="28"/>
          <w:szCs w:val="28"/>
        </w:rPr>
        <w:t>光荣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录取成为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广东省药学会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医院药师处方审核能力培训班（第</w:t>
      </w:r>
      <w:r w:rsidR="0076477F" w:rsidRPr="00C074F4"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="00F80560" w:rsidRPr="00C074F4">
        <w:rPr>
          <w:rFonts w:ascii="仿宋_GB2312" w:eastAsia="仿宋_GB2312" w:hAnsi="Times New Roman" w:cs="Times New Roman" w:hint="eastAsia"/>
          <w:sz w:val="28"/>
          <w:szCs w:val="28"/>
        </w:rPr>
        <w:t>期）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学员！现将相关事宜通知如下：</w:t>
      </w:r>
    </w:p>
    <w:p w:rsidR="000F5255" w:rsidRPr="00C074F4" w:rsidRDefault="000F5255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一、</w:t>
      </w:r>
      <w:r w:rsidR="00BF0AC3" w:rsidRPr="00C074F4">
        <w:rPr>
          <w:rFonts w:ascii="仿宋_GB2312" w:eastAsia="仿宋_GB2312" w:hAnsi="Times New Roman" w:cs="Times New Roman" w:hint="eastAsia"/>
          <w:sz w:val="28"/>
          <w:szCs w:val="28"/>
        </w:rPr>
        <w:t>培训安排</w:t>
      </w:r>
    </w:p>
    <w:p w:rsidR="000F5255" w:rsidRPr="00C074F4" w:rsidRDefault="000F5255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培训时间：2018年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日、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月1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0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日、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17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日、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24</w:t>
      </w:r>
      <w:r w:rsidR="005C40D8" w:rsidRPr="00C074F4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057886" w:rsidRPr="00C074F4" w:rsidRDefault="00057886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上课时间：8:00-18:00</w:t>
      </w:r>
      <w:r w:rsidR="00826541" w:rsidRPr="00C074F4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签到时间为7:30-8:00</w:t>
      </w:r>
      <w:r w:rsidR="0065643F" w:rsidRPr="00C074F4">
        <w:rPr>
          <w:rFonts w:ascii="仿宋_GB2312" w:eastAsia="仿宋_GB2312" w:hAnsi="Times New Roman" w:cs="Times New Roman" w:hint="eastAsia"/>
          <w:sz w:val="28"/>
          <w:szCs w:val="28"/>
        </w:rPr>
        <w:t>，不得迟到。</w:t>
      </w:r>
    </w:p>
    <w:p w:rsidR="001D63BF" w:rsidRPr="00C074F4" w:rsidRDefault="001D63BF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上课地点：广东科学馆302室</w:t>
      </w:r>
      <w:r w:rsidR="00D416BC" w:rsidRPr="00C074F4">
        <w:rPr>
          <w:rFonts w:ascii="仿宋_GB2312" w:eastAsia="仿宋_GB2312" w:hAnsi="Times New Roman" w:cs="Times New Roman" w:hint="eastAsia"/>
          <w:sz w:val="28"/>
          <w:szCs w:val="28"/>
        </w:rPr>
        <w:t>（广州市越秀区连新路171号）</w:t>
      </w:r>
    </w:p>
    <w:p w:rsidR="0065643F" w:rsidRPr="00C074F4" w:rsidRDefault="0065643F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开班仪式：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日8:00-9:00</w:t>
      </w:r>
    </w:p>
    <w:p w:rsidR="000F5255" w:rsidRPr="00C074F4" w:rsidRDefault="0065643F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结业仪式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24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日课程结束后，</w:t>
      </w:r>
      <w:r w:rsidR="009C1633" w:rsidRPr="00C074F4">
        <w:rPr>
          <w:rFonts w:ascii="仿宋_GB2312" w:eastAsia="仿宋_GB2312" w:hAnsi="Times New Roman" w:cs="Times New Roman" w:hint="eastAsia"/>
          <w:sz w:val="28"/>
          <w:szCs w:val="28"/>
        </w:rPr>
        <w:t>学员按要求完成理论课程及相关作业，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经考核成绩合格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并全勤</w:t>
      </w:r>
      <w:r w:rsidR="000F5255" w:rsidRPr="00C074F4">
        <w:rPr>
          <w:rFonts w:ascii="仿宋_GB2312" w:eastAsia="仿宋_GB2312" w:hAnsi="Times New Roman" w:cs="Times New Roman" w:hint="eastAsia"/>
          <w:sz w:val="28"/>
          <w:szCs w:val="28"/>
        </w:rPr>
        <w:t>者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（学习期间未迟到早退或缺勤过），由广东省药学会颁发《广东省药学会处方审核药师岗位培训结业证》，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>并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授予</w:t>
      </w:r>
      <w:r w:rsidR="002558F1" w:rsidRPr="00C074F4">
        <w:rPr>
          <w:rFonts w:ascii="仿宋_GB2312" w:eastAsia="仿宋_GB2312" w:hAnsi="Times New Roman" w:cs="Times New Roman" w:hint="eastAsia"/>
          <w:sz w:val="28"/>
          <w:szCs w:val="28"/>
        </w:rPr>
        <w:t>省级</w:t>
      </w:r>
      <w:r w:rsidR="00D82E5A" w:rsidRPr="00C074F4">
        <w:rPr>
          <w:rFonts w:ascii="仿宋_GB2312" w:eastAsia="仿宋_GB2312" w:hAnsi="Times New Roman" w:cs="Times New Roman" w:hint="eastAsia"/>
          <w:sz w:val="28"/>
          <w:szCs w:val="28"/>
        </w:rPr>
        <w:t>Ⅱ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类学分</w:t>
      </w:r>
      <w:r w:rsidR="00D82E5A" w:rsidRPr="00C074F4"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.5分。</w:t>
      </w:r>
    </w:p>
    <w:p w:rsidR="00BE7B4B" w:rsidRPr="00C074F4" w:rsidRDefault="009A3716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D0109F" w:rsidRPr="00C074F4">
        <w:rPr>
          <w:rFonts w:ascii="仿宋_GB2312" w:eastAsia="仿宋_GB2312" w:hAnsi="Times New Roman" w:cs="Times New Roman" w:hint="eastAsia"/>
          <w:sz w:val="28"/>
          <w:szCs w:val="28"/>
        </w:rPr>
        <w:t>缴费办法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D0109F" w:rsidRPr="00C074F4">
        <w:rPr>
          <w:rFonts w:ascii="仿宋_GB2312" w:eastAsia="仿宋_GB2312" w:hAnsi="Times New Roman" w:cs="Times New Roman" w:hint="eastAsia"/>
          <w:sz w:val="28"/>
          <w:szCs w:val="28"/>
        </w:rPr>
        <w:t>银行转账（</w:t>
      </w:r>
      <w:r w:rsidR="00BB3977" w:rsidRPr="00C074F4">
        <w:rPr>
          <w:rFonts w:ascii="仿宋_GB2312" w:eastAsia="仿宋_GB2312" w:hAnsi="Times New Roman" w:cs="Times New Roman" w:hint="eastAsia"/>
          <w:sz w:val="28"/>
          <w:szCs w:val="28"/>
        </w:rPr>
        <w:t>在接到通知后5个工作日内转账</w:t>
      </w:r>
      <w:r w:rsidR="000C75CD" w:rsidRPr="00C074F4">
        <w:rPr>
          <w:rFonts w:ascii="仿宋_GB2312" w:eastAsia="仿宋_GB2312" w:hAnsi="Times New Roman" w:cs="Times New Roman" w:hint="eastAsia"/>
          <w:sz w:val="28"/>
          <w:szCs w:val="28"/>
        </w:rPr>
        <w:t>，转账时请备注“</w:t>
      </w:r>
      <w:r w:rsidR="003E21AA" w:rsidRPr="00C074F4">
        <w:rPr>
          <w:rFonts w:ascii="仿宋_GB2312" w:eastAsia="仿宋_GB2312" w:hAnsi="Times New Roman" w:cs="Times New Roman" w:hint="eastAsia"/>
          <w:sz w:val="28"/>
          <w:szCs w:val="28"/>
        </w:rPr>
        <w:t>审方三</w:t>
      </w:r>
      <w:r w:rsidR="00D416BC" w:rsidRPr="00C074F4">
        <w:rPr>
          <w:rFonts w:ascii="仿宋_GB2312" w:eastAsia="仿宋_GB2312" w:hAnsi="Times New Roman" w:cs="Times New Roman" w:hint="eastAsia"/>
          <w:sz w:val="28"/>
          <w:szCs w:val="28"/>
        </w:rPr>
        <w:t>期+学员姓名</w:t>
      </w:r>
      <w:r w:rsidR="000C75CD" w:rsidRPr="00C074F4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D0109F" w:rsidRPr="00C074F4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:rsidR="000A3B72" w:rsidRPr="00C074F4" w:rsidRDefault="000A3B72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培训费用：2000元/人</w:t>
      </w:r>
      <w:r w:rsidR="00297792" w:rsidRPr="00C074F4">
        <w:rPr>
          <w:rFonts w:ascii="仿宋_GB2312" w:eastAsia="仿宋_GB2312" w:hAnsi="Times New Roman" w:cs="Times New Roman" w:hint="eastAsia"/>
          <w:sz w:val="28"/>
          <w:szCs w:val="28"/>
        </w:rPr>
        <w:t>，不含交通、食宿费用</w:t>
      </w:r>
      <w:r w:rsidR="00C86EF0" w:rsidRPr="00C074F4">
        <w:rPr>
          <w:rFonts w:ascii="仿宋_GB2312" w:eastAsia="仿宋_GB2312" w:hAnsi="Times New Roman" w:cs="Times New Roman" w:hint="eastAsia"/>
          <w:sz w:val="28"/>
          <w:szCs w:val="28"/>
        </w:rPr>
        <w:t>，请自行解决交通、食宿问题</w:t>
      </w:r>
      <w:r w:rsidR="00F65847" w:rsidRPr="00C074F4">
        <w:rPr>
          <w:rFonts w:ascii="仿宋_GB2312" w:eastAsia="仿宋_GB2312" w:hAnsi="Times New Roman" w:cs="Times New Roman" w:hint="eastAsia"/>
          <w:sz w:val="28"/>
          <w:szCs w:val="28"/>
        </w:rPr>
        <w:t>，如需要可</w:t>
      </w:r>
      <w:r w:rsidR="0023227A" w:rsidRPr="00C074F4">
        <w:rPr>
          <w:rFonts w:ascii="仿宋_GB2312" w:eastAsia="仿宋_GB2312" w:hAnsi="Times New Roman" w:cs="Times New Roman" w:hint="eastAsia"/>
          <w:sz w:val="28"/>
          <w:szCs w:val="28"/>
        </w:rPr>
        <w:t>自行</w:t>
      </w:r>
      <w:r w:rsidR="00F65847" w:rsidRPr="00C074F4">
        <w:rPr>
          <w:rFonts w:ascii="仿宋_GB2312" w:eastAsia="仿宋_GB2312" w:hAnsi="Times New Roman" w:cs="Times New Roman" w:hint="eastAsia"/>
          <w:sz w:val="28"/>
          <w:szCs w:val="28"/>
        </w:rPr>
        <w:t>提前预定附近锦江之星酒店、原景商务酒店、汉庭酒店、全季酒店、千树酒店</w:t>
      </w:r>
      <w:r w:rsidR="0014345F" w:rsidRPr="00C074F4">
        <w:rPr>
          <w:rFonts w:ascii="仿宋_GB2312" w:eastAsia="仿宋_GB2312" w:hAnsi="Times New Roman" w:cs="Times New Roman" w:hint="eastAsia"/>
          <w:sz w:val="28"/>
          <w:szCs w:val="28"/>
        </w:rPr>
        <w:t>等</w:t>
      </w:r>
      <w:r w:rsidR="00F65847" w:rsidRPr="00C074F4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E7B4B" w:rsidRPr="00C074F4" w:rsidRDefault="00BE7B4B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开户名称：广东省药学会</w:t>
      </w:r>
    </w:p>
    <w:p w:rsidR="00BE7B4B" w:rsidRPr="00C074F4" w:rsidRDefault="00BE7B4B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开户银行：广发银行广州东风东路支行</w:t>
      </w:r>
    </w:p>
    <w:p w:rsidR="00BE7B4B" w:rsidRPr="00C074F4" w:rsidRDefault="00BE7B4B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银行帐号：121105516010000122</w:t>
      </w:r>
    </w:p>
    <w:p w:rsidR="00BE7B4B" w:rsidRPr="00C074F4" w:rsidRDefault="00D0109F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学员转账后需将转账凭证及</w:t>
      </w:r>
      <w:r w:rsidR="00D416BC" w:rsidRPr="00C074F4">
        <w:rPr>
          <w:rFonts w:ascii="仿宋_GB2312" w:eastAsia="仿宋_GB2312" w:hAnsi="Times New Roman" w:cs="Times New Roman" w:hint="eastAsia"/>
          <w:sz w:val="28"/>
          <w:szCs w:val="28"/>
        </w:rPr>
        <w:t>学员姓名、联系方式、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单位全称和单位税号（一定要填写正确）发到邮箱：</w:t>
      </w:r>
      <w:hyperlink r:id="rId7" w:history="1">
        <w:r w:rsidR="00D416BC" w:rsidRPr="00C074F4">
          <w:rPr>
            <w:rFonts w:ascii="仿宋_GB2312" w:eastAsia="仿宋_GB2312" w:hint="eastAsia"/>
            <w:sz w:val="28"/>
            <w:szCs w:val="28"/>
          </w:rPr>
          <w:t>chufangshenhe@163.com</w:t>
        </w:r>
      </w:hyperlink>
      <w:r w:rsidR="00D416BC" w:rsidRPr="00C074F4">
        <w:rPr>
          <w:rFonts w:ascii="仿宋_GB2312" w:eastAsia="仿宋_GB2312" w:hAnsi="Times New Roman" w:cs="Times New Roman" w:hint="eastAsia"/>
          <w:sz w:val="28"/>
          <w:szCs w:val="28"/>
        </w:rPr>
        <w:t>，主题设置为“处方审核学习班第三期转账凭证”，</w:t>
      </w:r>
      <w:r w:rsidR="00BE7B4B" w:rsidRPr="00C074F4">
        <w:rPr>
          <w:rFonts w:ascii="仿宋_GB2312" w:eastAsia="仿宋_GB2312" w:hAnsi="Times New Roman" w:cs="Times New Roman" w:hint="eastAsia"/>
          <w:sz w:val="28"/>
          <w:szCs w:val="28"/>
        </w:rPr>
        <w:t>以便学会开具培训费发票。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转账学员</w:t>
      </w:r>
      <w:r w:rsidR="00C074F4" w:rsidRPr="00C074F4">
        <w:rPr>
          <w:rFonts w:ascii="仿宋_GB2312" w:eastAsia="仿宋_GB2312" w:hAnsi="Times New Roman" w:cs="Times New Roman" w:hint="eastAsia"/>
          <w:sz w:val="28"/>
          <w:szCs w:val="28"/>
        </w:rPr>
        <w:t>将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在报到现场获得事先开好的发票。</w:t>
      </w:r>
    </w:p>
    <w:p w:rsidR="008137AB" w:rsidRPr="00C074F4" w:rsidRDefault="009A3716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三</w:t>
      </w:r>
      <w:r w:rsidR="00D0109F" w:rsidRPr="00C074F4">
        <w:rPr>
          <w:rFonts w:ascii="仿宋_GB2312" w:eastAsia="仿宋_GB2312" w:hAnsi="Times New Roman" w:cs="Times New Roman" w:hint="eastAsia"/>
          <w:sz w:val="28"/>
          <w:szCs w:val="28"/>
        </w:rPr>
        <w:t>、请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按照录取名单编号，按编号尽快扫描下图二维码加入学员微信群（2018年10月26日前）</w:t>
      </w:r>
      <w:r w:rsidR="00E75CCE" w:rsidRPr="00C074F4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bookmarkStart w:id="0" w:name="_GoBack"/>
      <w:bookmarkEnd w:id="0"/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1-80号加入微信群“审方三期（1-80）”</w:t>
      </w:r>
      <w:r w:rsidR="00E75CCE" w:rsidRPr="00C074F4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>81-150号加入微信群“审方三期（81-150）”，</w:t>
      </w:r>
      <w:r w:rsidR="00717480" w:rsidRPr="00C074F4">
        <w:rPr>
          <w:rFonts w:ascii="仿宋_GB2312" w:eastAsia="仿宋_GB2312" w:hAnsi="Times New Roman" w:cs="Times New Roman" w:hint="eastAsia"/>
          <w:sz w:val="28"/>
          <w:szCs w:val="28"/>
        </w:rPr>
        <w:t>培训</w:t>
      </w:r>
      <w:r w:rsidR="00E37DB8" w:rsidRPr="00C074F4">
        <w:rPr>
          <w:rFonts w:ascii="仿宋_GB2312" w:eastAsia="仿宋_GB2312" w:hAnsi="Times New Roman" w:cs="Times New Roman" w:hint="eastAsia"/>
          <w:sz w:val="28"/>
          <w:szCs w:val="28"/>
        </w:rPr>
        <w:t>相关</w:t>
      </w:r>
      <w:r w:rsidR="00A17ECE" w:rsidRPr="00C074F4">
        <w:rPr>
          <w:rFonts w:ascii="仿宋_GB2312" w:eastAsia="仿宋_GB2312" w:hAnsi="Times New Roman" w:cs="Times New Roman" w:hint="eastAsia"/>
          <w:sz w:val="28"/>
          <w:szCs w:val="28"/>
        </w:rPr>
        <w:t>事宜</w:t>
      </w:r>
      <w:r w:rsidR="00E37DB8" w:rsidRPr="00C074F4">
        <w:rPr>
          <w:rFonts w:ascii="仿宋_GB2312" w:eastAsia="仿宋_GB2312" w:hAnsi="Times New Roman" w:cs="Times New Roman" w:hint="eastAsia"/>
          <w:sz w:val="28"/>
          <w:szCs w:val="28"/>
        </w:rPr>
        <w:t>会在群上通知，学员</w:t>
      </w:r>
      <w:r w:rsidR="00C074F4" w:rsidRPr="00C074F4">
        <w:rPr>
          <w:rFonts w:ascii="仿宋_GB2312" w:eastAsia="仿宋_GB2312" w:hAnsi="Times New Roman" w:cs="Times New Roman" w:hint="eastAsia"/>
          <w:sz w:val="28"/>
          <w:szCs w:val="28"/>
        </w:rPr>
        <w:t>入群后将</w:t>
      </w:r>
      <w:r w:rsidR="00276347" w:rsidRPr="00C074F4">
        <w:rPr>
          <w:rFonts w:ascii="仿宋_GB2312" w:eastAsia="仿宋_GB2312" w:hAnsi="Times New Roman" w:cs="Times New Roman" w:hint="eastAsia"/>
          <w:sz w:val="28"/>
          <w:szCs w:val="28"/>
        </w:rPr>
        <w:t>群昵称</w:t>
      </w:r>
      <w:r w:rsidR="002A11B9" w:rsidRPr="00C074F4">
        <w:rPr>
          <w:rFonts w:ascii="仿宋_GB2312" w:eastAsia="仿宋_GB2312" w:hAnsi="Times New Roman" w:cs="Times New Roman" w:hint="eastAsia"/>
          <w:sz w:val="28"/>
          <w:szCs w:val="28"/>
        </w:rPr>
        <w:t>更</w:t>
      </w:r>
      <w:r w:rsidR="00276347" w:rsidRPr="00C074F4">
        <w:rPr>
          <w:rFonts w:ascii="仿宋_GB2312" w:eastAsia="仿宋_GB2312" w:hAnsi="Times New Roman" w:cs="Times New Roman" w:hint="eastAsia"/>
          <w:sz w:val="28"/>
          <w:szCs w:val="28"/>
        </w:rPr>
        <w:t>改为“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 xml:space="preserve">编号 </w:t>
      </w:r>
      <w:r w:rsidR="00276347" w:rsidRPr="00C074F4">
        <w:rPr>
          <w:rFonts w:ascii="仿宋_GB2312" w:eastAsia="仿宋_GB2312" w:hAnsi="Times New Roman" w:cs="Times New Roman" w:hint="eastAsia"/>
          <w:sz w:val="28"/>
          <w:szCs w:val="28"/>
        </w:rPr>
        <w:t>姓名 医院”，</w:t>
      </w:r>
      <w:r w:rsidR="008137AB" w:rsidRPr="00C074F4">
        <w:rPr>
          <w:rFonts w:ascii="仿宋_GB2312" w:eastAsia="仿宋_GB2312" w:hAnsi="Times New Roman" w:cs="Times New Roman" w:hint="eastAsia"/>
          <w:sz w:val="28"/>
          <w:szCs w:val="28"/>
        </w:rPr>
        <w:t xml:space="preserve"> 欢迎加入审方班大家庭！！！</w:t>
      </w:r>
    </w:p>
    <w:p w:rsidR="00D0109F" w:rsidRPr="00C074F4" w:rsidRDefault="00D0109F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微信联系人：</w:t>
      </w:r>
      <w:r w:rsidR="007919CA" w:rsidRPr="00C074F4">
        <w:rPr>
          <w:rFonts w:ascii="仿宋_GB2312" w:eastAsia="仿宋_GB2312" w:hAnsi="Times New Roman" w:cs="Times New Roman" w:hint="eastAsia"/>
          <w:sz w:val="28"/>
          <w:szCs w:val="28"/>
        </w:rPr>
        <w:t xml:space="preserve">观药师 </w:t>
      </w:r>
      <w:r w:rsidRPr="00C074F4">
        <w:rPr>
          <w:rFonts w:ascii="仿宋_GB2312" w:eastAsia="仿宋_GB2312" w:hAnsi="Times New Roman" w:cs="Times New Roman" w:hint="eastAsia"/>
          <w:sz w:val="28"/>
          <w:szCs w:val="28"/>
        </w:rPr>
        <w:t>15902053794。</w:t>
      </w:r>
    </w:p>
    <w:p w:rsidR="006A6F65" w:rsidRPr="00F723AF" w:rsidRDefault="007A1FA1" w:rsidP="007A1FA1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03523" cy="180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2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3EFC" w:rsidRPr="00293EFC">
        <w:rPr>
          <w:rFonts w:ascii="Times New Roman" w:hAnsi="Times New Roman" w:cs="Times New Roman" w:hint="eastAsia"/>
          <w:noProof/>
          <w:color w:val="FFFFFF" w:themeColor="background1"/>
        </w:rPr>
        <w:t>。。。。。。。。。。。。</w:t>
      </w:r>
      <w:r w:rsidR="00293EFC">
        <w:rPr>
          <w:rFonts w:ascii="Times New Roman" w:hAnsi="Times New Roman" w:cs="Times New Roman"/>
          <w:noProof/>
        </w:rPr>
        <w:drawing>
          <wp:inline distT="0" distB="0" distL="0" distR="0">
            <wp:extent cx="1703523" cy="18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2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7AB" w:rsidRDefault="008137AB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8137AB" w:rsidRDefault="008137AB" w:rsidP="008137AB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 xml:space="preserve">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附件：</w:t>
      </w:r>
      <w:r w:rsidRPr="005747B4">
        <w:rPr>
          <w:rFonts w:ascii="仿宋_GB2312" w:eastAsia="仿宋_GB2312" w:hAnsi="Times New Roman" w:cs="Times New Roman" w:hint="eastAsia"/>
          <w:bCs/>
          <w:sz w:val="28"/>
          <w:szCs w:val="28"/>
        </w:rPr>
        <w:t>广东省药学会医院药师处方审核能力培训班（第</w:t>
      </w: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三</w:t>
      </w:r>
      <w:r w:rsidRPr="005747B4">
        <w:rPr>
          <w:rFonts w:ascii="仿宋_GB2312" w:eastAsia="仿宋_GB2312" w:hAnsi="Times New Roman" w:cs="Times New Roman" w:hint="eastAsia"/>
          <w:bCs/>
          <w:sz w:val="28"/>
          <w:szCs w:val="28"/>
        </w:rPr>
        <w:t>期）学员录取名单</w:t>
      </w:r>
    </w:p>
    <w:p w:rsidR="008137AB" w:rsidRPr="008137AB" w:rsidRDefault="008137AB" w:rsidP="008137AB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BE7B4B" w:rsidRPr="008137AB" w:rsidRDefault="00BE7B4B" w:rsidP="00C074F4">
      <w:pPr>
        <w:spacing w:line="540" w:lineRule="exact"/>
        <w:ind w:firstLineChars="1800" w:firstLine="5040"/>
        <w:rPr>
          <w:rFonts w:ascii="仿宋_GB2312" w:eastAsia="仿宋_GB2312" w:hAnsi="Times New Roman" w:cs="Times New Roman"/>
          <w:sz w:val="28"/>
          <w:szCs w:val="28"/>
        </w:rPr>
      </w:pPr>
      <w:r w:rsidRPr="008137AB">
        <w:rPr>
          <w:rFonts w:ascii="仿宋_GB2312" w:eastAsia="仿宋_GB2312" w:hAnsi="Times New Roman" w:cs="Times New Roman"/>
          <w:sz w:val="28"/>
          <w:szCs w:val="28"/>
        </w:rPr>
        <w:t>广东省药学会</w:t>
      </w:r>
    </w:p>
    <w:p w:rsidR="007B3248" w:rsidRDefault="00BE7B4B" w:rsidP="00C074F4">
      <w:pPr>
        <w:spacing w:line="540" w:lineRule="exact"/>
        <w:ind w:firstLineChars="1600" w:firstLine="4480"/>
        <w:rPr>
          <w:rFonts w:ascii="仿宋_GB2312" w:eastAsia="仿宋_GB2312" w:hAnsi="Times New Roman" w:cs="Times New Roman"/>
          <w:sz w:val="28"/>
          <w:szCs w:val="28"/>
        </w:rPr>
      </w:pPr>
      <w:r w:rsidRPr="008137AB">
        <w:rPr>
          <w:rFonts w:ascii="仿宋_GB2312" w:eastAsia="仿宋_GB2312" w:hAnsi="Times New Roman" w:cs="Times New Roman"/>
          <w:sz w:val="28"/>
          <w:szCs w:val="28"/>
        </w:rPr>
        <w:t>2018年</w:t>
      </w:r>
      <w:r w:rsidR="007919CA" w:rsidRPr="008137AB">
        <w:rPr>
          <w:rFonts w:ascii="仿宋_GB2312" w:eastAsia="仿宋_GB2312" w:hAnsi="Times New Roman" w:cs="Times New Roman"/>
          <w:sz w:val="28"/>
          <w:szCs w:val="28"/>
        </w:rPr>
        <w:t>10</w:t>
      </w:r>
      <w:r w:rsidRPr="008137AB">
        <w:rPr>
          <w:rFonts w:ascii="仿宋_GB2312" w:eastAsia="仿宋_GB2312" w:hAnsi="Times New Roman" w:cs="Times New Roman"/>
          <w:sz w:val="28"/>
          <w:szCs w:val="28"/>
        </w:rPr>
        <w:t>月</w:t>
      </w:r>
      <w:r w:rsidR="007919CA" w:rsidRPr="008137AB">
        <w:rPr>
          <w:rFonts w:ascii="仿宋_GB2312" w:eastAsia="仿宋_GB2312" w:hAnsi="Times New Roman" w:cs="Times New Roman"/>
          <w:sz w:val="28"/>
          <w:szCs w:val="28"/>
        </w:rPr>
        <w:t>19</w:t>
      </w:r>
      <w:r w:rsidRPr="008137AB">
        <w:rPr>
          <w:rFonts w:ascii="仿宋_GB2312" w:eastAsia="仿宋_GB2312" w:hAnsi="Times New Roman" w:cs="Times New Roman"/>
          <w:sz w:val="28"/>
          <w:szCs w:val="28"/>
        </w:rPr>
        <w:t>日</w:t>
      </w:r>
    </w:p>
    <w:p w:rsidR="00C074F4" w:rsidRPr="008137AB" w:rsidRDefault="00C074F4" w:rsidP="00C074F4">
      <w:pPr>
        <w:spacing w:line="540" w:lineRule="exact"/>
        <w:ind w:firstLineChars="1600" w:firstLine="4480"/>
        <w:rPr>
          <w:rFonts w:ascii="仿宋_GB2312" w:eastAsia="仿宋_GB2312" w:hAnsi="Times New Roman" w:cs="Times New Roman"/>
          <w:sz w:val="28"/>
          <w:szCs w:val="28"/>
        </w:rPr>
      </w:pPr>
    </w:p>
    <w:p w:rsidR="0011131F" w:rsidRDefault="0011131F" w:rsidP="00057886">
      <w:pPr>
        <w:spacing w:line="288" w:lineRule="auto"/>
        <w:jc w:val="right"/>
        <w:rPr>
          <w:rFonts w:ascii="Times New Roman" w:hAnsi="Times New Roman" w:cs="Times New Roman"/>
        </w:rPr>
      </w:pPr>
    </w:p>
    <w:tbl>
      <w:tblPr>
        <w:tblW w:w="8217" w:type="dxa"/>
        <w:tblLook w:val="04A0"/>
      </w:tblPr>
      <w:tblGrid>
        <w:gridCol w:w="988"/>
        <w:gridCol w:w="1842"/>
        <w:gridCol w:w="5387"/>
      </w:tblGrid>
      <w:tr w:rsidR="000F52D9" w:rsidRPr="00C074F4" w:rsidTr="00524685">
        <w:trPr>
          <w:trHeight w:val="39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广东省药学会医院药师处方审核能力培训班（第三期）学员录取名单</w:t>
            </w:r>
          </w:p>
        </w:tc>
      </w:tr>
      <w:tr w:rsidR="000F52D9" w:rsidRPr="00E2611B" w:rsidTr="00524685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E2611B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61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E2611B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61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E2611B" w:rsidRDefault="000F52D9" w:rsidP="00E2611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261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何兆满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澳门镜湖医院药剂科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何冠鸿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澳门镜湖医院药剂科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吴小红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曾依新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廖定钦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高思远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张广德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庄小燕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麦海燕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中山大学附属第五医院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钟佳媚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中山大学附属第五医院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黄瑶瑶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黄利宏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谢灵波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中山大学附属第七医院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陈勤朴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中山大学附属第七医院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房财富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中山大学附属肿瘤医院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南方医科大学南方医院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何楚欣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南方医科大学第三附属医院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李舒婕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南方医科大学第三附属医院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周杰毅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杨倩之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邹铭深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陈婧霖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陈铭臻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广州医科大学附属第二医院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广州医科大学附属第五医院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邱秋月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广州医科大学附属第五医院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习羽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广州医科大学附属肿瘤医院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黄焕婷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郑莉莉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广州市妇女儿童医疗中心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谭献文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冯时茵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广州中医药大学第一附属医院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王姿媛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广州中医药大学第一附属医院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罗颂武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广州市红十字会医院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广州市红十字会医院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骆杨宇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北京中医药大学深圳学院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蔡智文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东莞三局医院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钟淑芬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东莞市常平医院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郑强兴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东莞市第八人民医院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陈楷斌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东莞市第五人民医院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陈泽生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东莞市麻涌医院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莫雪梅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东莞市麻涌镇社区卫生服务中心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东莞市南城医院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谢美兴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黎玉英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蔡素斌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东莞市长安医院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陈杨波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佛山市第三人民医院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杨冠聪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冯妙庆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丘广华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佛山市南海区妇幼保健院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甘炜坚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区惠燕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佛山市南海中医院沙头分院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李福联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佛山市三水区人民医院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陈伟光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佛山市顺德区北</w:t>
            </w:r>
            <w:r w:rsidRPr="00C074F4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滘</w:t>
            </w: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冯静懿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佛山市顺德区大良医院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马晓君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佛山市顺德区伦教社区卫生服务中心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佛山市顺德区伦教医院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黄慧萍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罗泳芬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广东省第二荣军医院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何健进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钟龙威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广东省第二中医院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谢伟蓉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广东省人民医院南海医院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许丹娜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广东省水电医院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钟敏捷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陈辉清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广东省中医院二沙岛医院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广东同江医院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陈天威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广东燕岭医院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张春燕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黎俊标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林莉莉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广东药科大学附属第一医院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薛颖妍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广东医科大学附属第三医院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潘恒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林鸿举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广州军区广州总医院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广州开发区医院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陈婉婷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邹银珍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陆穗芳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广州市白云区人民医院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杜夏玮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广州市第八人民医院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简浩斌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广州市第八人民医院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朱秀梅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广州市第一人民医院南沙医院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康慧德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广州市番禺区石基人民医院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邢晓枫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广州市海珠区妇幼保健院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鲁文茹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广州市花都区人民医院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徐杰华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广州市惠爱医院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黎丽华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广州市惠爱医院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广州市老人院医院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王燕青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广州市南沙区鱼窝头医院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朱美玲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广州市增城区荔城街社区卫生服务中心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苏广志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许凯斯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广州市增城区人民医院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罗庆勋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广州市中西医结合医院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广州市中医医院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吴桂文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广州中医药大学顺德医院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黄欢彩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河源市和平县人民医院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周楚玉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华南师范大学医院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闻翠婷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惠州市第三人民医院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黄向鹏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惠州市第三人民医院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惠州市妇幼保健计划生育服务中心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王纯叶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惠州市妇幼保健计划生育服务中心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刘光明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黄良喜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姚春婧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暨南大学附属口腔医院（大良医院）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严倩聪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暨南大学附属顺德医院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关燕玲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江门市第三人民医院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郭柳清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罗定市人民医院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林竹芬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南方医科大学深圳医院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吴博仪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南方医科大学顺德医院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南方医科大学顺德医院附属陈村医院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潘慕倩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南方医科大学中西医结合医院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覃金凤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南方医科大学中西医结合医院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徐伟欣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南海区第七人民医院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房国练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普宁华侨医院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黄狄娜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普宁市人民医院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黄云英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刘汉东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赵敏儿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谢金平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清远市中医院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翁燕丽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汕头大学医学院第二附属医院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许运承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深圳市宝安区妇幼保健院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庄洁创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林聪茹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深圳市宝安区石岩人民医院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蔡家宝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深圳市宝安区松岗人民医院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郭芳瑜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深圳市第二人民医院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缪美斯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深圳市龙岗区第五人民医院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刘佳阳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深圳市龙华区人民医院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深圳市龙华区中心医院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陈铃铃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梁巧楣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深圳市南山区人民医院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李宏浩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武警广东总队医院番禺院区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梁翠萍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云浮市新兴县人民医院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何海霞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云浮市郁南县第二人民医院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云浮市郁南县人民医院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邱婕婷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增城区中医医院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苏丽莉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魏照星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中国科学院大学深圳医院（光明）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彭宇环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中国科学院大学深圳医院（光明）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刘东才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中山市博爱医院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徐泽辉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中山市博爱医院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黄金贤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中山市黄圃人民医院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黄炳龙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中山市小榄人民医院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仲恺高新区陈江街道办事处卫生服务中心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宋梦娇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欧志坚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珠海市人民医院</w:t>
            </w:r>
          </w:p>
        </w:tc>
      </w:tr>
      <w:tr w:rsidR="000F52D9" w:rsidRPr="00C074F4" w:rsidTr="00524685">
        <w:trPr>
          <w:trHeight w:val="3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524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谢绍彬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2D9" w:rsidRPr="00C074F4" w:rsidRDefault="000F52D9" w:rsidP="00C074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074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珠海市香洲区人民医院</w:t>
            </w:r>
          </w:p>
        </w:tc>
      </w:tr>
    </w:tbl>
    <w:p w:rsidR="0011131F" w:rsidRPr="000F52D9" w:rsidRDefault="0011131F" w:rsidP="0011131F">
      <w:pPr>
        <w:spacing w:line="288" w:lineRule="auto"/>
        <w:jc w:val="left"/>
        <w:rPr>
          <w:rFonts w:ascii="Times New Roman" w:hAnsi="Times New Roman" w:cs="Times New Roman"/>
        </w:rPr>
      </w:pPr>
    </w:p>
    <w:sectPr w:rsidR="0011131F" w:rsidRPr="000F52D9" w:rsidSect="006B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7D" w:rsidRDefault="00A9787D" w:rsidP="00B978E7">
      <w:r>
        <w:separator/>
      </w:r>
    </w:p>
  </w:endnote>
  <w:endnote w:type="continuationSeparator" w:id="0">
    <w:p w:rsidR="00A9787D" w:rsidRDefault="00A9787D" w:rsidP="00B9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7D" w:rsidRDefault="00A9787D" w:rsidP="00B978E7">
      <w:r>
        <w:separator/>
      </w:r>
    </w:p>
  </w:footnote>
  <w:footnote w:type="continuationSeparator" w:id="0">
    <w:p w:rsidR="00A9787D" w:rsidRDefault="00A9787D" w:rsidP="00B9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29"/>
    <w:rsid w:val="00012D08"/>
    <w:rsid w:val="00023307"/>
    <w:rsid w:val="00057886"/>
    <w:rsid w:val="000A3B72"/>
    <w:rsid w:val="000C75CD"/>
    <w:rsid w:val="000E3E86"/>
    <w:rsid w:val="000F5255"/>
    <w:rsid w:val="000F52D9"/>
    <w:rsid w:val="00101BED"/>
    <w:rsid w:val="00110E71"/>
    <w:rsid w:val="0011131F"/>
    <w:rsid w:val="0014345F"/>
    <w:rsid w:val="001D130C"/>
    <w:rsid w:val="001D63BF"/>
    <w:rsid w:val="001F74D0"/>
    <w:rsid w:val="00220934"/>
    <w:rsid w:val="0023227A"/>
    <w:rsid w:val="00237BA0"/>
    <w:rsid w:val="002558F1"/>
    <w:rsid w:val="00276347"/>
    <w:rsid w:val="00293EFC"/>
    <w:rsid w:val="00297792"/>
    <w:rsid w:val="002A0F1D"/>
    <w:rsid w:val="002A11B9"/>
    <w:rsid w:val="002C1BB1"/>
    <w:rsid w:val="002D3EE7"/>
    <w:rsid w:val="002F6483"/>
    <w:rsid w:val="00307494"/>
    <w:rsid w:val="003301ED"/>
    <w:rsid w:val="003325D3"/>
    <w:rsid w:val="00396F89"/>
    <w:rsid w:val="003A7D64"/>
    <w:rsid w:val="003B018F"/>
    <w:rsid w:val="003E149A"/>
    <w:rsid w:val="003E21AA"/>
    <w:rsid w:val="004144EA"/>
    <w:rsid w:val="004251B1"/>
    <w:rsid w:val="00431752"/>
    <w:rsid w:val="0048219C"/>
    <w:rsid w:val="00507F94"/>
    <w:rsid w:val="00524685"/>
    <w:rsid w:val="005C40D8"/>
    <w:rsid w:val="005F08B3"/>
    <w:rsid w:val="006053A9"/>
    <w:rsid w:val="0062132F"/>
    <w:rsid w:val="0065643F"/>
    <w:rsid w:val="006A6F65"/>
    <w:rsid w:val="006B756B"/>
    <w:rsid w:val="00717480"/>
    <w:rsid w:val="007345B0"/>
    <w:rsid w:val="00742571"/>
    <w:rsid w:val="0076477F"/>
    <w:rsid w:val="007919CA"/>
    <w:rsid w:val="007A1FA1"/>
    <w:rsid w:val="007B3248"/>
    <w:rsid w:val="008137AB"/>
    <w:rsid w:val="00826541"/>
    <w:rsid w:val="009227D2"/>
    <w:rsid w:val="0093412D"/>
    <w:rsid w:val="009A3716"/>
    <w:rsid w:val="009C1633"/>
    <w:rsid w:val="009E1AD5"/>
    <w:rsid w:val="00A12644"/>
    <w:rsid w:val="00A17ECE"/>
    <w:rsid w:val="00A9787D"/>
    <w:rsid w:val="00B17FEE"/>
    <w:rsid w:val="00B6274B"/>
    <w:rsid w:val="00B978E7"/>
    <w:rsid w:val="00BB3977"/>
    <w:rsid w:val="00BE60AF"/>
    <w:rsid w:val="00BE7B4B"/>
    <w:rsid w:val="00BF0AC3"/>
    <w:rsid w:val="00C074F4"/>
    <w:rsid w:val="00C518E9"/>
    <w:rsid w:val="00C715A4"/>
    <w:rsid w:val="00C86EF0"/>
    <w:rsid w:val="00D0109F"/>
    <w:rsid w:val="00D10829"/>
    <w:rsid w:val="00D416BC"/>
    <w:rsid w:val="00D82E5A"/>
    <w:rsid w:val="00DC0CB6"/>
    <w:rsid w:val="00E2611B"/>
    <w:rsid w:val="00E37DB8"/>
    <w:rsid w:val="00E433F8"/>
    <w:rsid w:val="00E75CCE"/>
    <w:rsid w:val="00ED07F8"/>
    <w:rsid w:val="00F65847"/>
    <w:rsid w:val="00F71D69"/>
    <w:rsid w:val="00F723AF"/>
    <w:rsid w:val="00F80560"/>
    <w:rsid w:val="00F949C4"/>
    <w:rsid w:val="00FA02EE"/>
    <w:rsid w:val="00F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09F"/>
    <w:rPr>
      <w:sz w:val="18"/>
      <w:szCs w:val="18"/>
    </w:rPr>
  </w:style>
  <w:style w:type="paragraph" w:styleId="a4">
    <w:name w:val="List Paragraph"/>
    <w:basedOn w:val="a"/>
    <w:uiPriority w:val="34"/>
    <w:qFormat/>
    <w:rsid w:val="000F525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78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78E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113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1131F"/>
  </w:style>
  <w:style w:type="table" w:styleId="a8">
    <w:name w:val="Table Grid"/>
    <w:basedOn w:val="a1"/>
    <w:uiPriority w:val="59"/>
    <w:rsid w:val="0011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16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6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ufangshenh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71</cp:revision>
  <cp:lastPrinted>2018-10-19T05:00:00Z</cp:lastPrinted>
  <dcterms:created xsi:type="dcterms:W3CDTF">2018-08-27T08:54:00Z</dcterms:created>
  <dcterms:modified xsi:type="dcterms:W3CDTF">2018-10-19T05:00:00Z</dcterms:modified>
</cp:coreProperties>
</file>